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C1" w:rsidRDefault="00D839C1" w:rsidP="00D839C1">
      <w:pPr>
        <w:pStyle w:val="a3"/>
      </w:pPr>
      <w:bookmarkStart w:id="0" w:name="_GoBack"/>
      <w:bookmarkEnd w:id="0"/>
      <w:r>
        <w:rPr>
          <w:rStyle w:val="a4"/>
        </w:rPr>
        <w:t>1. Идя по торговому центру, всегда запоминайте свой маршрут</w:t>
      </w:r>
      <w:r>
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  <w:r>
        <w:br/>
      </w:r>
      <w:r>
        <w:rPr>
          <w:i/>
          <w:iCs/>
        </w:rPr>
        <w:br/>
      </w:r>
      <w:r>
        <w:rPr>
          <w:rStyle w:val="a4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>
        <w:t> эвакуирующихся людей, слышите информацию от очевидцев, – постарайтесь сохранять спокойствие.</w:t>
      </w:r>
      <w:r>
        <w:br/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D839C1" w:rsidRDefault="00D839C1" w:rsidP="00D839C1">
      <w:pPr>
        <w:pStyle w:val="a3"/>
      </w:pPr>
      <w:r>
        <w:t>При плохой видимости в случае задымления держитесь за стены или поручни.</w:t>
      </w:r>
    </w:p>
    <w:p w:rsidR="00D839C1" w:rsidRDefault="00D839C1" w:rsidP="00D839C1">
      <w:pPr>
        <w:pStyle w:val="a3"/>
      </w:pPr>
      <w:r>
        <w:rPr>
          <w:rStyle w:val="a4"/>
        </w:rPr>
        <w:t xml:space="preserve">3. Сообщите о происходящем по телефону экстренных служб 101 или 112. </w:t>
      </w:r>
      <w:r>
        <w:t>Назовите</w:t>
      </w:r>
      <w:r>
        <w:rPr>
          <w:rStyle w:val="a4"/>
        </w:rPr>
        <w:t> </w:t>
      </w:r>
      <w: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D839C1" w:rsidRDefault="00D839C1" w:rsidP="00D839C1">
      <w:pPr>
        <w:pStyle w:val="a3"/>
      </w:pPr>
      <w:r>
        <w:rPr>
          <w:rStyle w:val="a4"/>
        </w:rPr>
        <w:t>4. Покиньте здание согласно плану эвакуации. </w:t>
      </w:r>
    </w:p>
    <w:p w:rsidR="00D839C1" w:rsidRDefault="00D839C1" w:rsidP="00D839C1">
      <w:pPr>
        <w:pStyle w:val="a3"/>
      </w:pPr>
      <w:r>
        <w:rPr>
          <w:rStyle w:val="a4"/>
        </w:rPr>
        <w:t>5. Не поднимайтесь на более высокие этажи, двигайтесь к выходу.</w:t>
      </w:r>
    </w:p>
    <w:p w:rsidR="00D839C1" w:rsidRDefault="00D839C1" w:rsidP="00D839C1">
      <w:pPr>
        <w:pStyle w:val="a3"/>
      </w:pPr>
      <w:r>
        <w:rPr>
          <w:rStyle w:val="a4"/>
        </w:rPr>
        <w:t>6. Не пользуйтесь лифтом.</w:t>
      </w:r>
    </w:p>
    <w:p w:rsidR="00D839C1" w:rsidRDefault="00D839C1" w:rsidP="00D839C1">
      <w:pPr>
        <w:pStyle w:val="a3"/>
      </w:pPr>
      <w:r>
        <w:rPr>
          <w:rStyle w:val="a4"/>
        </w:rPr>
        <w:t>7. Не оставляйте без присмотра детей.</w:t>
      </w:r>
    </w:p>
    <w:p w:rsidR="00D839C1" w:rsidRDefault="00D839C1" w:rsidP="00D839C1">
      <w:pPr>
        <w:pStyle w:val="a3"/>
      </w:pPr>
      <w:r>
        <w:rPr>
          <w:rStyle w:val="a4"/>
        </w:rPr>
        <w:t>8. Если в помещении наблюдается задымление, закройте дыхательные пути смоченной тканью</w:t>
      </w:r>
      <w:r>
        <w:t xml:space="preserve">, </w:t>
      </w:r>
      <w:r>
        <w:rPr>
          <w:rStyle w:val="a4"/>
        </w:rPr>
        <w:t>пригнитесь и двигайтесь к выходу.</w:t>
      </w:r>
      <w:r>
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 подойдет и сухая).</w:t>
      </w:r>
    </w:p>
    <w:p w:rsidR="00D839C1" w:rsidRDefault="00D839C1" w:rsidP="00D839C1">
      <w:pPr>
        <w:pStyle w:val="a3"/>
      </w:pPr>
      <w:r>
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D839C1" w:rsidRDefault="00D839C1" w:rsidP="00D839C1">
      <w:pPr>
        <w:pStyle w:val="a3"/>
      </w:pPr>
      <w:r>
        <w:rPr>
          <w:rStyle w:val="a4"/>
        </w:rPr>
        <w:t>9. Оказавшись в толпе, согните руки в локтях и прижмите их к бокам, сожмите кулаки</w:t>
      </w:r>
      <w: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D839C1" w:rsidRDefault="00D839C1" w:rsidP="00D839C1">
      <w:pPr>
        <w:pStyle w:val="a3"/>
      </w:pPr>
      <w:r>
        <w:t>Обязательно вмешайтесь, если человеку рядом угрожает опасность (загорелась одежда и т. д.).</w:t>
      </w:r>
    </w:p>
    <w:p w:rsidR="00D839C1" w:rsidRDefault="00D839C1" w:rsidP="00D839C1">
      <w:pPr>
        <w:pStyle w:val="a3"/>
      </w:pPr>
      <w:r>
        <w:rPr>
          <w:rStyle w:val="a4"/>
        </w:rPr>
        <w:t>10. Если загорелась одежда, нельзя бежать,</w:t>
      </w:r>
      <w:r>
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 удаляйте самостоятельно фрагменты одежды с пострадавших участков кожи — обратитесь к врачу.</w:t>
      </w:r>
    </w:p>
    <w:p w:rsidR="00D839C1" w:rsidRDefault="00D839C1" w:rsidP="00D839C1">
      <w:pPr>
        <w:pStyle w:val="a3"/>
      </w:pPr>
      <w:r>
        <w:rPr>
          <w:rStyle w:val="a4"/>
        </w:rPr>
        <w:lastRenderedPageBreak/>
        <w:t>11. Можно оказывать сотрудникам торгового центра посильную помощь в ликвидации пожара, но важнее им не мешать.</w:t>
      </w:r>
      <w:r>
        <w:t xml:space="preserve"> Сотрудники торговых центров обязаны проходить инструктаж по пожарной безопасности и иметь план действий в подобных ситуациях.</w:t>
      </w:r>
      <w:r>
        <w:br/>
        <w:t>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D839C1" w:rsidRDefault="00D839C1" w:rsidP="00D839C1">
      <w:pPr>
        <w:pStyle w:val="a3"/>
      </w:pPr>
      <w:r>
        <w:rPr>
          <w:rStyle w:val="a4"/>
        </w:rPr>
        <w:t xml:space="preserve">12. Во время движения к выходам из ТЦ постарайтесь успокаивать паникеров </w:t>
      </w:r>
      <w:r>
        <w:t>и, выбравшись из здания, оказать помощь пострадавшим.</w:t>
      </w:r>
    </w:p>
    <w:p w:rsidR="00D839C1" w:rsidRDefault="00D839C1" w:rsidP="00D839C1">
      <w:pPr>
        <w:pStyle w:val="a3"/>
      </w:pPr>
      <w:r>
        <w:t>Окна для спасения используйте лишь в крайнем случае,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13. Не открывайте окно, если в помещении без этого можно дышать</w:t>
      </w:r>
      <w:r>
        <w:t>, так как открытое окно усиливает тягу, и помещение быстро затянет дымом.</w:t>
      </w:r>
    </w:p>
    <w:p w:rsidR="00D839C1" w:rsidRDefault="00D839C1" w:rsidP="00D839C1">
      <w:pPr>
        <w:pStyle w:val="a3"/>
      </w:pPr>
      <w:r>
        <w:rPr>
          <w:rStyle w:val="a4"/>
        </w:rPr>
        <w:t>14. Окна для спасения используйте лишь в крайнем случае</w:t>
      </w:r>
      <w:r>
        <w:t>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15. Если все же вы собрались выпрыгивать, то лучше повиснуть на откосе на вытянутых руках.</w:t>
      </w:r>
      <w:r>
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6E067D" w:rsidRDefault="006E067D"/>
    <w:sectPr w:rsidR="006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2"/>
    <w:rsid w:val="0005062A"/>
    <w:rsid w:val="006E067D"/>
    <w:rsid w:val="008E5F52"/>
    <w:rsid w:val="00C15F66"/>
    <w:rsid w:val="00D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ОНПБ на ОГД</dc:creator>
  <cp:lastModifiedBy>Ольга</cp:lastModifiedBy>
  <cp:revision>2</cp:revision>
  <dcterms:created xsi:type="dcterms:W3CDTF">2018-04-04T07:19:00Z</dcterms:created>
  <dcterms:modified xsi:type="dcterms:W3CDTF">2018-04-04T07:19:00Z</dcterms:modified>
</cp:coreProperties>
</file>